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C25E1D">
        <w:rPr>
          <w:i/>
          <w:sz w:val="28"/>
          <w:szCs w:val="28"/>
        </w:rPr>
        <w:t>1</w:t>
      </w:r>
      <w:r w:rsidR="0005761A">
        <w:rPr>
          <w:i/>
          <w:sz w:val="28"/>
          <w:szCs w:val="28"/>
        </w:rPr>
        <w:t>9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:rsidR="0094129F" w:rsidRPr="0094129F" w:rsidRDefault="0094129F" w:rsidP="0094129F">
      <w:pPr>
        <w:rPr>
          <w:sz w:val="28"/>
          <w:szCs w:val="28"/>
        </w:rPr>
      </w:pPr>
    </w:p>
    <w:p w:rsidR="0074595B" w:rsidRDefault="0094129F" w:rsidP="00F977C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05761A" w:rsidRPr="00D72F20">
        <w:rPr>
          <w:rFonts w:eastAsia="Calibri"/>
        </w:rPr>
        <w:t>Система «1С Бухгалтерия». Основные понятия, средства, функции, возможности.</w:t>
      </w:r>
      <w:r w:rsidR="0005761A">
        <w:rPr>
          <w:rFonts w:eastAsia="Calibri"/>
        </w:rPr>
        <w:t xml:space="preserve"> Зачет</w:t>
      </w:r>
    </w:p>
    <w:p w:rsidR="00A431CC" w:rsidRDefault="00B54569" w:rsidP="00A431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</w:p>
    <w:p w:rsidR="00650CA6" w:rsidRPr="00A431CC" w:rsidRDefault="00A431CC" w:rsidP="00A431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5761A">
        <w:rPr>
          <w:sz w:val="28"/>
          <w:szCs w:val="28"/>
        </w:rPr>
        <w:t xml:space="preserve">Изучить основы работы </w:t>
      </w:r>
      <w:proofErr w:type="gramStart"/>
      <w:r w:rsidR="0005761A">
        <w:rPr>
          <w:sz w:val="28"/>
          <w:szCs w:val="28"/>
        </w:rPr>
        <w:t>с</w:t>
      </w:r>
      <w:proofErr w:type="gramEnd"/>
      <w:r w:rsidR="0005761A">
        <w:rPr>
          <w:sz w:val="28"/>
          <w:szCs w:val="28"/>
        </w:rPr>
        <w:t xml:space="preserve"> ПО </w:t>
      </w:r>
      <w:r w:rsidR="0005761A" w:rsidRPr="0005761A">
        <w:rPr>
          <w:sz w:val="28"/>
          <w:szCs w:val="28"/>
        </w:rPr>
        <w:t xml:space="preserve">«1С </w:t>
      </w:r>
      <w:proofErr w:type="gramStart"/>
      <w:r w:rsidR="0005761A" w:rsidRPr="0005761A">
        <w:rPr>
          <w:sz w:val="28"/>
          <w:szCs w:val="28"/>
        </w:rPr>
        <w:t>Бухгалтерия</w:t>
      </w:r>
      <w:proofErr w:type="gramEnd"/>
      <w:r w:rsidR="0005761A" w:rsidRPr="0005761A">
        <w:rPr>
          <w:sz w:val="28"/>
          <w:szCs w:val="28"/>
        </w:rPr>
        <w:t>»</w:t>
      </w:r>
      <w:r w:rsidR="0005761A">
        <w:rPr>
          <w:sz w:val="28"/>
          <w:szCs w:val="28"/>
        </w:rPr>
        <w:t>, точечно закрепить полученные знания и навыки за курс экономической информатики;</w:t>
      </w:r>
    </w:p>
    <w:p w:rsidR="00650CA6" w:rsidRDefault="00A431CC" w:rsidP="00B5456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650CA6">
        <w:rPr>
          <w:sz w:val="28"/>
          <w:szCs w:val="28"/>
        </w:rPr>
        <w:t xml:space="preserve"> развитие </w:t>
      </w:r>
      <w:r>
        <w:rPr>
          <w:sz w:val="28"/>
          <w:szCs w:val="28"/>
        </w:rPr>
        <w:t>умений</w:t>
      </w:r>
      <w:r w:rsidR="0005761A">
        <w:rPr>
          <w:sz w:val="28"/>
          <w:szCs w:val="28"/>
        </w:rPr>
        <w:t xml:space="preserve"> самостоятельной работы с информацией</w:t>
      </w:r>
      <w:r>
        <w:rPr>
          <w:sz w:val="28"/>
          <w:szCs w:val="28"/>
        </w:rPr>
        <w:t>;</w:t>
      </w:r>
    </w:p>
    <w:p w:rsidR="008D3971" w:rsidRP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воспитание информационной  культуры.</w:t>
      </w:r>
    </w:p>
    <w:p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3969"/>
        <w:gridCol w:w="2552"/>
      </w:tblGrid>
      <w:tr w:rsidR="0094129F" w:rsidRPr="00C53FA7" w:rsidTr="003B06BB">
        <w:tc>
          <w:tcPr>
            <w:tcW w:w="209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3969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52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:rsidTr="003B06BB">
        <w:tc>
          <w:tcPr>
            <w:tcW w:w="2093" w:type="dxa"/>
          </w:tcPr>
          <w:p w:rsidR="009E7C04" w:rsidRPr="00C53FA7" w:rsidRDefault="00A431CC" w:rsidP="00FB404B">
            <w:r>
              <w:t>Защита проекта</w:t>
            </w:r>
          </w:p>
        </w:tc>
        <w:tc>
          <w:tcPr>
            <w:tcW w:w="1417" w:type="dxa"/>
          </w:tcPr>
          <w:p w:rsidR="009E7C04" w:rsidRPr="00C53FA7" w:rsidRDefault="009E7C04" w:rsidP="00FB404B"/>
        </w:tc>
        <w:tc>
          <w:tcPr>
            <w:tcW w:w="3969" w:type="dxa"/>
          </w:tcPr>
          <w:p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:rsidR="007C3E49" w:rsidRDefault="0005761A" w:rsidP="008B629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Зачет</w:t>
            </w:r>
          </w:p>
          <w:p w:rsidR="0005761A" w:rsidRDefault="0005761A" w:rsidP="008B6290">
            <w:pPr>
              <w:rPr>
                <w:b/>
              </w:rPr>
            </w:pPr>
            <w:r w:rsidRPr="0005761A">
              <w:rPr>
                <w:b/>
              </w:rPr>
              <w:t xml:space="preserve">1. </w:t>
            </w:r>
            <w:r>
              <w:rPr>
                <w:b/>
              </w:rPr>
              <w:t>Студент вытягивает билет</w:t>
            </w:r>
          </w:p>
          <w:p w:rsidR="0005761A" w:rsidRDefault="0005761A" w:rsidP="008B6290">
            <w:pPr>
              <w:rPr>
                <w:b/>
              </w:rPr>
            </w:pPr>
            <w:r>
              <w:rPr>
                <w:b/>
              </w:rPr>
              <w:t>2. Отвечает на первый вопрос</w:t>
            </w:r>
          </w:p>
          <w:p w:rsidR="0005761A" w:rsidRDefault="0005761A" w:rsidP="0005761A">
            <w:pPr>
              <w:rPr>
                <w:b/>
              </w:rPr>
            </w:pPr>
            <w:r>
              <w:rPr>
                <w:b/>
              </w:rPr>
              <w:t>3. Выходит из конференции</w:t>
            </w:r>
          </w:p>
          <w:p w:rsidR="0005761A" w:rsidRPr="0005761A" w:rsidRDefault="0005761A" w:rsidP="0005761A">
            <w:pPr>
              <w:rPr>
                <w:b/>
              </w:rPr>
            </w:pPr>
            <w:r>
              <w:rPr>
                <w:b/>
              </w:rPr>
              <w:t xml:space="preserve">4. Выполняет задание второго вопроса </w:t>
            </w:r>
          </w:p>
        </w:tc>
        <w:tc>
          <w:tcPr>
            <w:tcW w:w="2552" w:type="dxa"/>
          </w:tcPr>
          <w:p w:rsidR="007D13CE" w:rsidRDefault="003B06BB" w:rsidP="00CA56CC">
            <w:r>
              <w:t>Студент получает 5 ,если:</w:t>
            </w:r>
          </w:p>
          <w:p w:rsidR="003B06BB" w:rsidRDefault="003B06BB" w:rsidP="00CA56CC">
            <w:r>
              <w:t>содержание материала билета раскрыто полностью</w:t>
            </w:r>
            <w:r>
              <w:t>;</w:t>
            </w:r>
          </w:p>
          <w:p w:rsidR="003B06BB" w:rsidRDefault="003B06BB" w:rsidP="003B06BB">
            <w:pPr>
              <w:jc w:val="both"/>
            </w:pPr>
            <w:r>
              <w:t>точно используется терминология;</w:t>
            </w:r>
          </w:p>
          <w:p w:rsidR="003B06BB" w:rsidRDefault="003B06BB" w:rsidP="003B06BB">
            <w:pPr>
              <w:jc w:val="both"/>
            </w:pPr>
            <w:r>
              <w:t>показано умение иллюстрировать теоретические положения конкретными примерами, применять их в новой ситуации;</w:t>
            </w:r>
          </w:p>
          <w:p w:rsidR="003B06BB" w:rsidRDefault="003B06BB" w:rsidP="003B06BB">
            <w:pPr>
              <w:jc w:val="both"/>
            </w:pPr>
            <w:r>
              <w:t>практическое</w:t>
            </w:r>
            <w:r>
              <w:t xml:space="preserve"> з</w:t>
            </w:r>
            <w:r>
              <w:t>адание выполнено</w:t>
            </w:r>
            <w:r>
              <w:t xml:space="preserve"> правильно;</w:t>
            </w:r>
          </w:p>
          <w:p w:rsidR="003B06BB" w:rsidRDefault="003B06BB" w:rsidP="003B06BB">
            <w:pPr>
              <w:jc w:val="both"/>
            </w:pPr>
            <w:r>
              <w:t>ответ самостоятельный, без наводящих вопросов;</w:t>
            </w:r>
          </w:p>
          <w:p w:rsidR="003B06BB" w:rsidRDefault="003B06BB" w:rsidP="003B06BB">
            <w:r>
              <w:t>допущены.</w:t>
            </w:r>
          </w:p>
          <w:p w:rsidR="003B06BB" w:rsidRDefault="003B06BB" w:rsidP="003B06BB">
            <w:r>
              <w:t>Студент получает 4</w:t>
            </w:r>
            <w:r>
              <w:t>,</w:t>
            </w:r>
            <w:r>
              <w:t xml:space="preserve"> </w:t>
            </w:r>
            <w:r>
              <w:t>если:</w:t>
            </w:r>
          </w:p>
          <w:p w:rsidR="003B06BB" w:rsidRDefault="003B06BB" w:rsidP="003B06BB">
            <w:pPr>
              <w:jc w:val="both"/>
            </w:pPr>
            <w:r>
              <w:lastRenderedPageBreak/>
              <w:t>в изложении допущены небольшие пробелы, не исказившие сути содержания ответа;</w:t>
            </w:r>
          </w:p>
          <w:p w:rsidR="003B06BB" w:rsidRDefault="003B06BB" w:rsidP="003B06BB">
            <w:pPr>
              <w:jc w:val="both"/>
            </w:pPr>
            <w:r>
              <w:t xml:space="preserve">опущены один–два недочета при освещении основного содержания ответа (выполнения практического задания), исправленные после замечания </w:t>
            </w:r>
            <w:r>
              <w:t>преподавателя;</w:t>
            </w:r>
          </w:p>
          <w:p w:rsidR="003B06BB" w:rsidRDefault="003B06BB" w:rsidP="003B06BB">
            <w:r>
              <w:t>Студент получает 3, если</w:t>
            </w:r>
          </w:p>
          <w:p w:rsidR="003B06BB" w:rsidRDefault="003B06BB" w:rsidP="003B06BB">
            <w:pPr>
              <w:jc w:val="both"/>
            </w:pPr>
            <w:r>
              <w:t>неполно или непоследовательно раскрыто содержание материала, но продемонстрированы общее понимание вопроса и умения, достаточные для дальнейшего усвоения материала;</w:t>
            </w:r>
          </w:p>
          <w:p w:rsidR="003B06BB" w:rsidRDefault="003B06BB" w:rsidP="003B06BB">
            <w:pPr>
              <w:jc w:val="both"/>
            </w:pPr>
            <w:r>
              <w:t>имелись затруднения или допущены ошибки в определении понятий, использовании терминологии, выполнении практических заданий, исправленные после нескольких наводящих вопросов;</w:t>
            </w:r>
          </w:p>
          <w:p w:rsidR="003B06BB" w:rsidRDefault="003B06BB" w:rsidP="003B06BB">
            <w:r>
              <w:t xml:space="preserve">при неполном знании теоретического материала </w:t>
            </w:r>
            <w:proofErr w:type="gramStart"/>
            <w:r>
              <w:t>выявлена</w:t>
            </w:r>
            <w:proofErr w:type="gramEnd"/>
            <w:r>
              <w:t xml:space="preserve"> недостаточная </w:t>
            </w:r>
            <w:proofErr w:type="spellStart"/>
            <w:r>
              <w:t>сформированность</w:t>
            </w:r>
            <w:proofErr w:type="spellEnd"/>
            <w:r>
              <w:t xml:space="preserve"> компетенций, умений и навыков, студент не может применить теорию в новой ситуации</w:t>
            </w:r>
            <w:r>
              <w:t>.</w:t>
            </w:r>
          </w:p>
          <w:p w:rsidR="003B06BB" w:rsidRDefault="003B06BB" w:rsidP="003B06BB">
            <w:r>
              <w:t>Студент получает 2, если</w:t>
            </w:r>
          </w:p>
          <w:p w:rsidR="003B06BB" w:rsidRDefault="003B06BB" w:rsidP="003B06BB">
            <w:pPr>
              <w:jc w:val="both"/>
            </w:pPr>
            <w:r>
              <w:t xml:space="preserve">не раскрыто основное </w:t>
            </w:r>
            <w:r>
              <w:lastRenderedPageBreak/>
              <w:t>содержание учебного материала;</w:t>
            </w:r>
          </w:p>
          <w:p w:rsidR="003B06BB" w:rsidRDefault="003B06BB" w:rsidP="003B06BB">
            <w:pPr>
              <w:jc w:val="both"/>
            </w:pPr>
            <w:r>
              <w:t>обнаружено незнание или непонимание большей или наиболее важной части учебного материала;</w:t>
            </w:r>
          </w:p>
          <w:p w:rsidR="003B06BB" w:rsidRDefault="003B06BB" w:rsidP="003B06BB">
            <w:pPr>
              <w:jc w:val="both"/>
            </w:pPr>
            <w:r>
              <w:t>не выполнено практическое задание или применен неверный мето</w:t>
            </w:r>
            <w:r>
              <w:t>д (модель, алгоритм);</w:t>
            </w:r>
          </w:p>
          <w:p w:rsidR="003B06BB" w:rsidRDefault="003B06BB" w:rsidP="003B06BB">
            <w:pPr>
              <w:jc w:val="both"/>
            </w:pPr>
            <w:r>
              <w:t>допущены ошибки в определении понятий, при использовании терминологии, которые не исправлены после нескольких наводящих вопросов.</w:t>
            </w:r>
          </w:p>
          <w:p w:rsidR="003B06BB" w:rsidRDefault="003B06BB" w:rsidP="003B06BB">
            <w:pPr>
              <w:jc w:val="both"/>
            </w:pPr>
            <w:r>
              <w:t>ответ на вопрос полностью отсутствует.</w:t>
            </w:r>
          </w:p>
          <w:p w:rsidR="003B06BB" w:rsidRDefault="003B06BB" w:rsidP="003B06BB">
            <w:r>
              <w:t>отказ от ответа.</w:t>
            </w:r>
          </w:p>
          <w:p w:rsidR="003B06BB" w:rsidRDefault="003B06BB" w:rsidP="003B06BB"/>
          <w:p w:rsidR="007D13CE" w:rsidRDefault="007D13CE" w:rsidP="00CA56CC"/>
          <w:p w:rsidR="007D13CE" w:rsidRPr="00EF469C" w:rsidRDefault="007D13CE" w:rsidP="00CA56CC"/>
        </w:tc>
      </w:tr>
      <w:tr w:rsidR="0005761A" w:rsidRPr="00C53FA7" w:rsidTr="003B06BB">
        <w:tc>
          <w:tcPr>
            <w:tcW w:w="2093" w:type="dxa"/>
          </w:tcPr>
          <w:p w:rsidR="0005761A" w:rsidRDefault="0005761A" w:rsidP="00FB404B">
            <w:r>
              <w:lastRenderedPageBreak/>
              <w:t xml:space="preserve">Изучить материал документа </w:t>
            </w:r>
          </w:p>
        </w:tc>
        <w:tc>
          <w:tcPr>
            <w:tcW w:w="1417" w:type="dxa"/>
          </w:tcPr>
          <w:p w:rsidR="0005761A" w:rsidRPr="007D13CE" w:rsidRDefault="007D13CE" w:rsidP="00FB404B">
            <w:r>
              <w:t>Лекция.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 xml:space="preserve"> с 68-71</w:t>
            </w:r>
          </w:p>
        </w:tc>
        <w:tc>
          <w:tcPr>
            <w:tcW w:w="3969" w:type="dxa"/>
          </w:tcPr>
          <w:p w:rsidR="0005761A" w:rsidRDefault="007D13CE" w:rsidP="00FB404B">
            <w:r>
              <w:t>1. Изучить материал</w:t>
            </w:r>
          </w:p>
          <w:p w:rsidR="007D13CE" w:rsidRDefault="007D13CE" w:rsidP="00FB404B">
            <w:r>
              <w:t>2. Составить конспект</w:t>
            </w:r>
          </w:p>
        </w:tc>
        <w:tc>
          <w:tcPr>
            <w:tcW w:w="2552" w:type="dxa"/>
          </w:tcPr>
          <w:p w:rsidR="0005761A" w:rsidRDefault="0005761A" w:rsidP="00CA56CC"/>
        </w:tc>
      </w:tr>
      <w:tr w:rsidR="00EF6293" w:rsidRPr="00C53FA7" w:rsidTr="003B06BB">
        <w:tc>
          <w:tcPr>
            <w:tcW w:w="2093" w:type="dxa"/>
          </w:tcPr>
          <w:p w:rsidR="00EF6293" w:rsidRDefault="0005761A" w:rsidP="0005761A">
            <w:r>
              <w:t xml:space="preserve">Дополнительное задание </w:t>
            </w:r>
          </w:p>
          <w:p w:rsidR="0005761A" w:rsidRPr="005C2FBD" w:rsidRDefault="0005761A" w:rsidP="0005761A">
            <w:r>
              <w:t>Составить презентацию</w:t>
            </w:r>
          </w:p>
        </w:tc>
        <w:tc>
          <w:tcPr>
            <w:tcW w:w="1417" w:type="dxa"/>
          </w:tcPr>
          <w:p w:rsidR="00650CA6" w:rsidRPr="000324A6" w:rsidRDefault="00650CA6" w:rsidP="00030208"/>
        </w:tc>
        <w:tc>
          <w:tcPr>
            <w:tcW w:w="3969" w:type="dxa"/>
          </w:tcPr>
          <w:p w:rsidR="00AF0ABD" w:rsidRPr="00A431CC" w:rsidRDefault="007D13CE" w:rsidP="00AF0ABD">
            <w:r w:rsidRPr="00D72F20">
              <w:rPr>
                <w:rFonts w:eastAsia="Calibri"/>
              </w:rPr>
              <w:t>Система «1С Бухгалтерия»</w:t>
            </w:r>
          </w:p>
        </w:tc>
        <w:tc>
          <w:tcPr>
            <w:tcW w:w="2552" w:type="dxa"/>
          </w:tcPr>
          <w:p w:rsidR="00DF1581" w:rsidRDefault="00DF1581" w:rsidP="00DF1581"/>
        </w:tc>
      </w:tr>
    </w:tbl>
    <w:p w:rsidR="001A4F32" w:rsidRDefault="001A4F32" w:rsidP="0094129F">
      <w:pPr>
        <w:rPr>
          <w:b/>
          <w:sz w:val="28"/>
          <w:szCs w:val="28"/>
        </w:rPr>
      </w:pPr>
    </w:p>
    <w:p w:rsidR="005C2FBD" w:rsidRDefault="005C2FBD" w:rsidP="0094129F">
      <w:pPr>
        <w:rPr>
          <w:b/>
          <w:sz w:val="28"/>
          <w:szCs w:val="28"/>
        </w:rPr>
      </w:pPr>
    </w:p>
    <w:p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3B06BB">
        <w:rPr>
          <w:b/>
          <w:sz w:val="28"/>
          <w:szCs w:val="28"/>
        </w:rPr>
        <w:t>19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3B06BB">
        <w:rPr>
          <w:b/>
          <w:sz w:val="28"/>
          <w:szCs w:val="28"/>
        </w:rPr>
        <w:t>15</w:t>
      </w:r>
      <w:bookmarkStart w:id="0" w:name="_GoBack"/>
      <w:bookmarkEnd w:id="0"/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35pt;height:9.35pt" o:bullet="t">
        <v:imagedata r:id="rId1" o:title="BD21298_"/>
      </v:shape>
    </w:pict>
  </w:numPicBullet>
  <w:abstractNum w:abstractNumId="0">
    <w:nsid w:val="1A531F3B"/>
    <w:multiLevelType w:val="hybridMultilevel"/>
    <w:tmpl w:val="9E0227B2"/>
    <w:lvl w:ilvl="0" w:tplc="D2D4C35C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A04BFD"/>
    <w:multiLevelType w:val="hybridMultilevel"/>
    <w:tmpl w:val="D2720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A19D4"/>
    <w:multiLevelType w:val="hybridMultilevel"/>
    <w:tmpl w:val="EDAEE3E8"/>
    <w:lvl w:ilvl="0" w:tplc="D302B2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368F8"/>
    <w:multiLevelType w:val="hybridMultilevel"/>
    <w:tmpl w:val="AC04B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B22DD06">
      <w:start w:val="1"/>
      <w:numFmt w:val="decimal"/>
      <w:lvlText w:val="%2."/>
      <w:lvlJc w:val="left"/>
      <w:pPr>
        <w:ind w:left="1560" w:hanging="48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06A4C"/>
    <w:multiLevelType w:val="hybridMultilevel"/>
    <w:tmpl w:val="60FE6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0324A6"/>
    <w:rsid w:val="0005761A"/>
    <w:rsid w:val="000E23D1"/>
    <w:rsid w:val="001445E7"/>
    <w:rsid w:val="00146D69"/>
    <w:rsid w:val="001A291C"/>
    <w:rsid w:val="001A4F32"/>
    <w:rsid w:val="002B07E4"/>
    <w:rsid w:val="002C0244"/>
    <w:rsid w:val="002E3BFE"/>
    <w:rsid w:val="002F2142"/>
    <w:rsid w:val="00300519"/>
    <w:rsid w:val="003B06BB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50CA6"/>
    <w:rsid w:val="0067522F"/>
    <w:rsid w:val="00686531"/>
    <w:rsid w:val="006F388B"/>
    <w:rsid w:val="0074595B"/>
    <w:rsid w:val="00790A40"/>
    <w:rsid w:val="007C3E49"/>
    <w:rsid w:val="007D13CE"/>
    <w:rsid w:val="007F351C"/>
    <w:rsid w:val="00803E8D"/>
    <w:rsid w:val="0083192A"/>
    <w:rsid w:val="00851E25"/>
    <w:rsid w:val="008644D0"/>
    <w:rsid w:val="008A2826"/>
    <w:rsid w:val="008B6290"/>
    <w:rsid w:val="008D3971"/>
    <w:rsid w:val="0094129F"/>
    <w:rsid w:val="00991928"/>
    <w:rsid w:val="009A1514"/>
    <w:rsid w:val="009E7C04"/>
    <w:rsid w:val="00A10AA6"/>
    <w:rsid w:val="00A2468F"/>
    <w:rsid w:val="00A431CC"/>
    <w:rsid w:val="00A620DF"/>
    <w:rsid w:val="00A9305A"/>
    <w:rsid w:val="00AB0F1F"/>
    <w:rsid w:val="00AB4C75"/>
    <w:rsid w:val="00AC6255"/>
    <w:rsid w:val="00AC6DA1"/>
    <w:rsid w:val="00AF0ABD"/>
    <w:rsid w:val="00AF6F54"/>
    <w:rsid w:val="00B17EDE"/>
    <w:rsid w:val="00B54569"/>
    <w:rsid w:val="00B62466"/>
    <w:rsid w:val="00B64F2F"/>
    <w:rsid w:val="00B9605C"/>
    <w:rsid w:val="00C25E1D"/>
    <w:rsid w:val="00C53FA7"/>
    <w:rsid w:val="00C9478C"/>
    <w:rsid w:val="00CA56CC"/>
    <w:rsid w:val="00CE77A4"/>
    <w:rsid w:val="00D10802"/>
    <w:rsid w:val="00D54E2D"/>
    <w:rsid w:val="00DF1581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93A79"/>
    <w:rsid w:val="00F977C4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18FF9-0B09-4A4D-B4C5-596CF523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28</cp:revision>
  <dcterms:created xsi:type="dcterms:W3CDTF">2020-10-16T17:18:00Z</dcterms:created>
  <dcterms:modified xsi:type="dcterms:W3CDTF">2020-12-18T19:14:00Z</dcterms:modified>
</cp:coreProperties>
</file>